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0853" w:type="dxa"/>
        <w:tblLayout w:type="fixed"/>
        <w:tblLook w:val="04A0" w:firstRow="1" w:lastRow="0" w:firstColumn="1" w:lastColumn="0" w:noHBand="0" w:noVBand="1"/>
      </w:tblPr>
      <w:tblGrid>
        <w:gridCol w:w="495"/>
        <w:gridCol w:w="1988"/>
        <w:gridCol w:w="1712"/>
        <w:gridCol w:w="1300"/>
        <w:gridCol w:w="1701"/>
        <w:gridCol w:w="1276"/>
        <w:gridCol w:w="1417"/>
        <w:gridCol w:w="964"/>
      </w:tblGrid>
      <w:tr w:rsidR="00BA26DE" w:rsidRPr="000F3719" w:rsidTr="007E6D59">
        <w:trPr>
          <w:trHeight w:val="543"/>
        </w:trPr>
        <w:tc>
          <w:tcPr>
            <w:tcW w:w="10853" w:type="dxa"/>
            <w:gridSpan w:val="8"/>
          </w:tcPr>
          <w:p w:rsidR="00BA26DE" w:rsidRPr="00103B4A" w:rsidRDefault="00BA26DE" w:rsidP="00BA26D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ПЛАНИРОВАНИ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36"/>
                <w:szCs w:val="36"/>
              </w:rPr>
              <w:t>е</w:t>
            </w:r>
            <w:proofErr w:type="spellEnd"/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sz w:val="36"/>
                <w:szCs w:val="36"/>
              </w:rPr>
              <w:t xml:space="preserve"> по физике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9-2020 УЧЕБНОГО ГО</w:t>
            </w:r>
            <w:bookmarkStart w:id="0" w:name="_GoBack"/>
            <w:bookmarkEnd w:id="0"/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BA26DE" w:rsidRPr="003D1850" w:rsidRDefault="00BA26DE" w:rsidP="00BA26DE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физики </w:t>
            </w:r>
            <w:proofErr w:type="spellStart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Николаевна. Для выполнения самостоятельных заданий по физике вам необходимо для каждого урока выбрать способ работы: </w:t>
            </w:r>
          </w:p>
          <w:p w:rsidR="00BA26DE" w:rsidRPr="003D1850" w:rsidRDefault="00BA26DE" w:rsidP="00BA26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BA26DE" w:rsidRDefault="00BA26DE" w:rsidP="00BA26DE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есл</w:t>
            </w:r>
            <w:r w:rsidRPr="00BA2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A26D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н РЭШ не получается, то выполняйте задания, размещенные по ссылке </w:t>
            </w:r>
            <w:hyperlink r:id="rId4" w:history="1">
              <w:r w:rsidRPr="00130FC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https://yadi.sk/i/3NTHSM9esVdeEQ</w:t>
              </w:r>
            </w:hyperlink>
          </w:p>
          <w:p w:rsidR="00BA26DE" w:rsidRPr="003D1850" w:rsidRDefault="00BA26DE" w:rsidP="00BE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6DE" w:rsidRPr="003D1850" w:rsidRDefault="00BA26DE" w:rsidP="00BA26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3D1850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nina.ogryzkova@mail.ru</w:t>
              </w:r>
            </w:hyperlink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Н.Н.)</w:t>
            </w:r>
          </w:p>
          <w:p w:rsidR="00BA26DE" w:rsidRDefault="00BA26DE" w:rsidP="00BA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DE" w:rsidRPr="000F3719" w:rsidRDefault="00BA26DE" w:rsidP="000F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543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BA26DE" w:rsidRPr="00733F4A" w:rsidRDefault="00BA26DE" w:rsidP="00BA26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417" w:type="dxa"/>
          </w:tcPr>
          <w:p w:rsidR="00BA26DE" w:rsidRPr="00733F4A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A26DE" w:rsidRPr="000F3719" w:rsidTr="00CC4CA7">
        <w:trPr>
          <w:trHeight w:val="1121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Default="00BA26DE" w:rsidP="00BA2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Закон Архимеда. Плавание тел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Архимеда. Плавание тел. Воздухоплавание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(6-11)04.20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Default="00BA26DE" w:rsidP="00BA26DE">
            <w:r>
              <w:t>уроки 26,27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сайта РЭШ решать</w:t>
            </w: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1121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Default="00BA26DE" w:rsidP="00BA2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Работа. Мощность. Энергия.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работа. Мощность. Энергия. Кинетическая и потенциальная энергия. Закон сохранения механической энергии. Источники энергии.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(13-18)04.20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Default="00BA26DE" w:rsidP="00BA26DE">
            <w:r>
              <w:t>уроки 28,29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 на 2 варианта с  сайта РЭШ</w:t>
            </w: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1121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Простые Механизмы. Золотое правило механики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Рычаг и наклонная плоскость. Блок и система блоков. Золотое правило механики. Коэффициент полезного действия.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(20-25).04.20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31,32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в форме теста </w:t>
            </w:r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сайта РЭШ</w:t>
            </w: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1121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Default="00BA26DE" w:rsidP="00BA2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Простые Механизмы. Золотое правило механики</w:t>
            </w:r>
          </w:p>
        </w:tc>
        <w:tc>
          <w:tcPr>
            <w:tcW w:w="1712" w:type="dxa"/>
          </w:tcPr>
          <w:p w:rsidR="00BA26DE" w:rsidRDefault="00BA26DE" w:rsidP="00BA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1300" w:type="dxa"/>
          </w:tcPr>
          <w:p w:rsidR="00BA26DE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(27-30)04.20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Default="00BA26DE" w:rsidP="00BA26DE">
            <w:r>
              <w:t>урок 33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в форме теста </w:t>
            </w:r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сайта РЭШ</w:t>
            </w: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831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обобщение по теме»  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май 2020 года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270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цены деления измерительного прибора.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Молекулы. Доказательства существования молекул, их движения и взаимодействия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(1-9)05.20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</w:t>
            </w:r>
          </w:p>
        </w:tc>
        <w:tc>
          <w:tcPr>
            <w:tcW w:w="1276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(1-9)05.20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270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Движение, взаимодействие, масса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Масса, плотность вещества.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(10-19)05.20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10,11</w:t>
            </w:r>
          </w:p>
        </w:tc>
        <w:tc>
          <w:tcPr>
            <w:tcW w:w="1276" w:type="dxa"/>
          </w:tcPr>
          <w:p w:rsidR="00BA26DE" w:rsidRDefault="00BA26DE" w:rsidP="00BA26DE">
            <w:r>
              <w:t>(10-19)05.20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DE" w:rsidRPr="000F3719" w:rsidTr="00CC4CA7">
        <w:trPr>
          <w:trHeight w:val="270"/>
        </w:trPr>
        <w:tc>
          <w:tcPr>
            <w:tcW w:w="495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1712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тяжести, упругости, трения.</w:t>
            </w:r>
          </w:p>
        </w:tc>
        <w:tc>
          <w:tcPr>
            <w:tcW w:w="1300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(20-24)05.20</w:t>
            </w:r>
          </w:p>
        </w:tc>
        <w:tc>
          <w:tcPr>
            <w:tcW w:w="1701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17</w:t>
            </w:r>
          </w:p>
        </w:tc>
        <w:tc>
          <w:tcPr>
            <w:tcW w:w="1276" w:type="dxa"/>
          </w:tcPr>
          <w:p w:rsidR="00BA26DE" w:rsidRDefault="00BA26DE" w:rsidP="00BA26DE">
            <w:r>
              <w:t>(20-24)05.20</w:t>
            </w:r>
          </w:p>
        </w:tc>
        <w:tc>
          <w:tcPr>
            <w:tcW w:w="1417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A26DE" w:rsidRPr="000F3719" w:rsidRDefault="00BA26DE" w:rsidP="00BA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88D" w:rsidRDefault="0082588D" w:rsidP="00825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88D" w:rsidRPr="00C33823" w:rsidRDefault="0082588D" w:rsidP="0082588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60E1E" w:rsidRPr="00860E1E" w:rsidRDefault="00860E1E" w:rsidP="00BE3652">
      <w:pPr>
        <w:tabs>
          <w:tab w:val="left" w:pos="1560"/>
          <w:tab w:val="center" w:pos="5456"/>
          <w:tab w:val="left" w:pos="6660"/>
        </w:tabs>
        <w:ind w:firstLine="709"/>
        <w:jc w:val="center"/>
        <w:rPr>
          <w:sz w:val="36"/>
        </w:rPr>
      </w:pPr>
    </w:p>
    <w:p w:rsidR="008A1442" w:rsidRPr="00860E1E" w:rsidRDefault="008A1442">
      <w:pPr>
        <w:rPr>
          <w:sz w:val="36"/>
        </w:rPr>
      </w:pPr>
    </w:p>
    <w:p w:rsidR="00AB47C9" w:rsidRDefault="00AB47C9"/>
    <w:sectPr w:rsidR="00AB47C9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263B"/>
    <w:rsid w:val="000A1B19"/>
    <w:rsid w:val="000F06B1"/>
    <w:rsid w:val="000F3719"/>
    <w:rsid w:val="00103B4A"/>
    <w:rsid w:val="00111832"/>
    <w:rsid w:val="00156956"/>
    <w:rsid w:val="001919E5"/>
    <w:rsid w:val="001A18EA"/>
    <w:rsid w:val="00213A02"/>
    <w:rsid w:val="00230D07"/>
    <w:rsid w:val="00295B07"/>
    <w:rsid w:val="002A649E"/>
    <w:rsid w:val="002B68E0"/>
    <w:rsid w:val="00367EC7"/>
    <w:rsid w:val="00396AD4"/>
    <w:rsid w:val="003A6FF8"/>
    <w:rsid w:val="003A7142"/>
    <w:rsid w:val="00421784"/>
    <w:rsid w:val="00491FFD"/>
    <w:rsid w:val="004F6BCD"/>
    <w:rsid w:val="0054542E"/>
    <w:rsid w:val="005F36B7"/>
    <w:rsid w:val="005F605A"/>
    <w:rsid w:val="00680D8D"/>
    <w:rsid w:val="006D22A1"/>
    <w:rsid w:val="0070420F"/>
    <w:rsid w:val="00724FF7"/>
    <w:rsid w:val="00733F4A"/>
    <w:rsid w:val="007C1180"/>
    <w:rsid w:val="007F3CAC"/>
    <w:rsid w:val="0081079D"/>
    <w:rsid w:val="0082588D"/>
    <w:rsid w:val="00860E1E"/>
    <w:rsid w:val="008817A4"/>
    <w:rsid w:val="00892D5E"/>
    <w:rsid w:val="008A1442"/>
    <w:rsid w:val="008E3C29"/>
    <w:rsid w:val="00945875"/>
    <w:rsid w:val="009513DC"/>
    <w:rsid w:val="0098796D"/>
    <w:rsid w:val="009962D3"/>
    <w:rsid w:val="00A76F31"/>
    <w:rsid w:val="00A965C0"/>
    <w:rsid w:val="00AB47C9"/>
    <w:rsid w:val="00B21534"/>
    <w:rsid w:val="00B26A86"/>
    <w:rsid w:val="00BA26DE"/>
    <w:rsid w:val="00BA48E0"/>
    <w:rsid w:val="00BE3652"/>
    <w:rsid w:val="00CC4CA7"/>
    <w:rsid w:val="00D37DAB"/>
    <w:rsid w:val="00D51FD0"/>
    <w:rsid w:val="00D5512C"/>
    <w:rsid w:val="00DB2753"/>
    <w:rsid w:val="00DD1DDD"/>
    <w:rsid w:val="00DE05C7"/>
    <w:rsid w:val="00E45C3B"/>
    <w:rsid w:val="00E77DAE"/>
    <w:rsid w:val="00F03DBA"/>
    <w:rsid w:val="00F37669"/>
    <w:rsid w:val="00F67040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0495"/>
  <w15:docId w15:val="{F6A320F9-7E69-49F3-90EE-2F7E272C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mailto:nina.ogryzkova@mail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yadi.sk/i/3NTHSM9esVdeEQ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Сенников Андрей Валерьевич</cp:lastModifiedBy>
  <cp:revision>4</cp:revision>
  <dcterms:created xsi:type="dcterms:W3CDTF">2020-04-07T08:54:00Z</dcterms:created>
  <dcterms:modified xsi:type="dcterms:W3CDTF">2020-04-17T06:13:00Z</dcterms:modified>
</cp:coreProperties>
</file>